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855632" w:rsidRDefault="000A2C9A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4"/>
          <w:szCs w:val="24"/>
        </w:rPr>
      </w:pPr>
      <w:r w:rsidRPr="00855632">
        <w:rPr>
          <w:rFonts w:ascii="PT Astra Serif" w:hAnsi="PT Astra Serif"/>
          <w:b/>
          <w:sz w:val="24"/>
          <w:szCs w:val="24"/>
        </w:rPr>
        <w:t xml:space="preserve">ОПОВЕЩЕНИЕ </w:t>
      </w:r>
    </w:p>
    <w:p w:rsidR="00A70104" w:rsidRPr="00855632" w:rsidRDefault="00A70104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4"/>
          <w:szCs w:val="24"/>
        </w:rPr>
      </w:pPr>
      <w:r w:rsidRPr="00855632">
        <w:rPr>
          <w:rFonts w:ascii="PT Astra Serif" w:hAnsi="PT Astra Serif"/>
          <w:b/>
          <w:sz w:val="24"/>
          <w:szCs w:val="24"/>
        </w:rPr>
        <w:t>о начале общественных обсуждений</w:t>
      </w:r>
    </w:p>
    <w:p w:rsidR="000A2C9A" w:rsidRPr="00855632" w:rsidRDefault="000A2C9A" w:rsidP="00257556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sz w:val="24"/>
          <w:szCs w:val="24"/>
          <w:lang w:eastAsia="en-US"/>
        </w:rPr>
      </w:pPr>
    </w:p>
    <w:p w:rsidR="000A2C9A" w:rsidRPr="00855632" w:rsidRDefault="000A2C9A" w:rsidP="004D0611">
      <w:pPr>
        <w:ind w:firstLine="709"/>
        <w:jc w:val="both"/>
        <w:rPr>
          <w:rFonts w:ascii="PT Astra Serif" w:hAnsi="PT Astra Serif"/>
          <w:color w:val="auto"/>
          <w:sz w:val="24"/>
          <w:szCs w:val="24"/>
        </w:rPr>
      </w:pPr>
      <w:proofErr w:type="gramStart"/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по проекту постановления администрации города Ульяновска </w:t>
      </w:r>
      <w:r w:rsidR="00B61955" w:rsidRPr="00855632">
        <w:rPr>
          <w:rFonts w:ascii="PT Astra Serif" w:hAnsi="PT Astra Serif"/>
          <w:sz w:val="24"/>
          <w:szCs w:val="24"/>
        </w:rPr>
        <w:t>«О предоставлении Обществу с огр</w:t>
      </w:r>
      <w:r w:rsidR="00B61955" w:rsidRPr="00855632">
        <w:rPr>
          <w:rFonts w:ascii="PT Astra Serif" w:hAnsi="PT Astra Serif"/>
          <w:sz w:val="24"/>
          <w:szCs w:val="24"/>
        </w:rPr>
        <w:t>а</w:t>
      </w:r>
      <w:r w:rsidR="00B61955" w:rsidRPr="00855632">
        <w:rPr>
          <w:rFonts w:ascii="PT Astra Serif" w:hAnsi="PT Astra Serif"/>
          <w:sz w:val="24"/>
          <w:szCs w:val="24"/>
        </w:rPr>
        <w:t>ниченной ответственностью «КВАНТ» и Обществу с ограниченной ответственностью «КВАНТ ПЛЮС» разрешения на отклонение от предельных параметров разрешённой реконструкции в о</w:t>
      </w:r>
      <w:r w:rsidR="00B61955" w:rsidRPr="00855632">
        <w:rPr>
          <w:rFonts w:ascii="PT Astra Serif" w:hAnsi="PT Astra Serif"/>
          <w:sz w:val="24"/>
          <w:szCs w:val="24"/>
        </w:rPr>
        <w:t>т</w:t>
      </w:r>
      <w:r w:rsidR="00B61955" w:rsidRPr="00855632">
        <w:rPr>
          <w:rFonts w:ascii="PT Astra Serif" w:hAnsi="PT Astra Serif"/>
          <w:sz w:val="24"/>
          <w:szCs w:val="24"/>
        </w:rPr>
        <w:t xml:space="preserve">ношении земельного участка с кадастровым номером 73:24:021003:32 в Заволжском районе </w:t>
      </w:r>
      <w:r w:rsidR="00855632">
        <w:rPr>
          <w:rFonts w:ascii="PT Astra Serif" w:hAnsi="PT Astra Serif"/>
          <w:sz w:val="24"/>
          <w:szCs w:val="24"/>
        </w:rPr>
        <w:t xml:space="preserve">          </w:t>
      </w:r>
      <w:r w:rsidR="00B61955" w:rsidRPr="00855632">
        <w:rPr>
          <w:rFonts w:ascii="PT Astra Serif" w:hAnsi="PT Astra Serif"/>
          <w:sz w:val="24"/>
          <w:szCs w:val="24"/>
        </w:rPr>
        <w:t>г. Ульяновска</w:t>
      </w:r>
      <w:r w:rsidR="00B61955" w:rsidRPr="00855632">
        <w:rPr>
          <w:rFonts w:ascii="PT Astra Serif" w:hAnsi="PT Astra Serif"/>
          <w:b/>
          <w:sz w:val="24"/>
          <w:szCs w:val="24"/>
        </w:rPr>
        <w:t>»</w:t>
      </w:r>
      <w:r w:rsidR="0099689D" w:rsidRPr="00855632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855632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по вопросу</w:t>
      </w:r>
      <w:r w:rsidR="004D0611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 </w:t>
      </w:r>
      <w:r w:rsidRPr="00855632">
        <w:rPr>
          <w:rFonts w:ascii="PT Astra Serif" w:hAnsi="PT Astra Serif"/>
          <w:color w:val="auto"/>
          <w:sz w:val="24"/>
          <w:szCs w:val="24"/>
        </w:rPr>
        <w:t xml:space="preserve">предоставления </w:t>
      </w:r>
      <w:r w:rsidR="00B61955" w:rsidRPr="00855632">
        <w:rPr>
          <w:rFonts w:ascii="PT Astra Serif" w:hAnsi="PT Astra Serif"/>
          <w:sz w:val="24"/>
          <w:szCs w:val="24"/>
        </w:rPr>
        <w:t>Обществу с ограниченной ответственностью «КВАНТ</w:t>
      </w:r>
      <w:proofErr w:type="gramEnd"/>
      <w:r w:rsidR="00B61955" w:rsidRPr="00855632">
        <w:rPr>
          <w:rFonts w:ascii="PT Astra Serif" w:hAnsi="PT Astra Serif"/>
          <w:sz w:val="24"/>
          <w:szCs w:val="24"/>
        </w:rPr>
        <w:t xml:space="preserve">» </w:t>
      </w:r>
      <w:proofErr w:type="gramStart"/>
      <w:r w:rsidR="00B61955" w:rsidRPr="00855632">
        <w:rPr>
          <w:rFonts w:ascii="PT Astra Serif" w:hAnsi="PT Astra Serif"/>
          <w:sz w:val="24"/>
          <w:szCs w:val="24"/>
        </w:rPr>
        <w:t xml:space="preserve">и Обществу с ограниченной ответственностью «КВАНТ ПЛЮС» </w:t>
      </w:r>
      <w:r w:rsidR="00B61955" w:rsidRPr="00855632">
        <w:rPr>
          <w:rStyle w:val="a3"/>
          <w:rFonts w:ascii="PT Astra Serif" w:hAnsi="PT Astra Serif"/>
          <w:i w:val="0"/>
          <w:sz w:val="24"/>
          <w:szCs w:val="24"/>
        </w:rPr>
        <w:t>разрешения</w:t>
      </w:r>
      <w:r w:rsidR="00B61955" w:rsidRPr="00855632">
        <w:rPr>
          <w:rStyle w:val="a3"/>
          <w:rFonts w:ascii="PT Astra Serif" w:hAnsi="PT Astra Serif"/>
          <w:i w:val="0"/>
          <w:color w:val="FF0000"/>
          <w:sz w:val="24"/>
          <w:szCs w:val="24"/>
        </w:rPr>
        <w:t xml:space="preserve"> </w:t>
      </w:r>
      <w:r w:rsidR="00B61955" w:rsidRPr="00855632">
        <w:rPr>
          <w:rFonts w:ascii="PT Astra Serif" w:hAnsi="PT Astra Serif"/>
          <w:sz w:val="24"/>
          <w:szCs w:val="24"/>
        </w:rPr>
        <w:t>на о</w:t>
      </w:r>
      <w:r w:rsidR="00B61955" w:rsidRPr="00855632">
        <w:rPr>
          <w:rFonts w:ascii="PT Astra Serif" w:hAnsi="PT Astra Serif"/>
          <w:sz w:val="24"/>
          <w:szCs w:val="24"/>
        </w:rPr>
        <w:t>т</w:t>
      </w:r>
      <w:r w:rsidR="00B61955" w:rsidRPr="00855632">
        <w:rPr>
          <w:rFonts w:ascii="PT Astra Serif" w:hAnsi="PT Astra Serif"/>
          <w:sz w:val="24"/>
          <w:szCs w:val="24"/>
        </w:rPr>
        <w:t xml:space="preserve">клонение от предельных параметров разрешённой реконструкции в части </w:t>
      </w:r>
      <w:r w:rsidR="00B61955" w:rsidRPr="00855632">
        <w:rPr>
          <w:rFonts w:ascii="PT Astra Serif" w:hAnsi="PT Astra Serif"/>
          <w:color w:val="auto"/>
          <w:sz w:val="24"/>
          <w:szCs w:val="24"/>
        </w:rPr>
        <w:t>максимального проце</w:t>
      </w:r>
      <w:r w:rsidR="00B61955" w:rsidRPr="00855632">
        <w:rPr>
          <w:rFonts w:ascii="PT Astra Serif" w:hAnsi="PT Astra Serif"/>
          <w:color w:val="auto"/>
          <w:sz w:val="24"/>
          <w:szCs w:val="24"/>
        </w:rPr>
        <w:t>н</w:t>
      </w:r>
      <w:r w:rsidR="00B61955" w:rsidRPr="00855632">
        <w:rPr>
          <w:rFonts w:ascii="PT Astra Serif" w:hAnsi="PT Astra Serif"/>
          <w:color w:val="auto"/>
          <w:sz w:val="24"/>
          <w:szCs w:val="24"/>
        </w:rPr>
        <w:t>та застройки земельного участка, минимальной площади озеленения земельного участка, мин</w:t>
      </w:r>
      <w:r w:rsidR="00B61955" w:rsidRPr="00855632">
        <w:rPr>
          <w:rFonts w:ascii="PT Astra Serif" w:hAnsi="PT Astra Serif"/>
          <w:color w:val="auto"/>
          <w:sz w:val="24"/>
          <w:szCs w:val="24"/>
        </w:rPr>
        <w:t>и</w:t>
      </w:r>
      <w:r w:rsidR="00B61955" w:rsidRPr="00855632">
        <w:rPr>
          <w:rFonts w:ascii="PT Astra Serif" w:hAnsi="PT Astra Serif"/>
          <w:color w:val="auto"/>
          <w:sz w:val="24"/>
          <w:szCs w:val="24"/>
        </w:rPr>
        <w:t>мальных отступов от границ красных линий, минимальных отступов от границ земельного учас</w:t>
      </w:r>
      <w:r w:rsidR="00B61955" w:rsidRPr="00855632">
        <w:rPr>
          <w:rFonts w:ascii="PT Astra Serif" w:hAnsi="PT Astra Serif"/>
          <w:color w:val="auto"/>
          <w:sz w:val="24"/>
          <w:szCs w:val="24"/>
        </w:rPr>
        <w:t>т</w:t>
      </w:r>
      <w:r w:rsidR="00B61955" w:rsidRPr="00855632">
        <w:rPr>
          <w:rFonts w:ascii="PT Astra Serif" w:hAnsi="PT Astra Serif"/>
          <w:color w:val="auto"/>
          <w:sz w:val="24"/>
          <w:szCs w:val="24"/>
        </w:rPr>
        <w:t>ка</w:t>
      </w:r>
      <w:r w:rsidR="00B61955" w:rsidRPr="00855632">
        <w:rPr>
          <w:rFonts w:ascii="PT Astra Serif" w:hAnsi="PT Astra Serif"/>
          <w:sz w:val="24"/>
          <w:szCs w:val="24"/>
        </w:rPr>
        <w:t xml:space="preserve"> объекта капитального строительства, расположенного на земельном участке площадью 1 698,0 кв. м с кадастровым номером 73:24:021003:32, по адресу</w:t>
      </w:r>
      <w:proofErr w:type="gramEnd"/>
      <w:r w:rsidR="00B61955" w:rsidRPr="00855632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B61955" w:rsidRPr="00855632">
        <w:rPr>
          <w:rFonts w:ascii="PT Astra Serif" w:hAnsi="PT Astra Serif"/>
          <w:sz w:val="24"/>
          <w:szCs w:val="24"/>
        </w:rPr>
        <w:t xml:space="preserve">г. Ульяновск, Заволжский район, </w:t>
      </w:r>
      <w:proofErr w:type="spellStart"/>
      <w:r w:rsidR="00B61955" w:rsidRPr="00855632">
        <w:rPr>
          <w:rFonts w:ascii="PT Astra Serif" w:hAnsi="PT Astra Serif"/>
          <w:sz w:val="24"/>
          <w:szCs w:val="24"/>
        </w:rPr>
        <w:t>пр-кт</w:t>
      </w:r>
      <w:proofErr w:type="spellEnd"/>
      <w:r w:rsidR="00B61955" w:rsidRPr="00855632">
        <w:rPr>
          <w:rFonts w:ascii="PT Astra Serif" w:hAnsi="PT Astra Serif"/>
          <w:sz w:val="24"/>
          <w:szCs w:val="24"/>
        </w:rPr>
        <w:t xml:space="preserve"> Генерала Тюленева, д. 15, территориальная зона Ц3, испрашиваемые виды разрешённого испол</w:t>
      </w:r>
      <w:r w:rsidR="00B61955" w:rsidRPr="00855632">
        <w:rPr>
          <w:rFonts w:ascii="PT Astra Serif" w:hAnsi="PT Astra Serif"/>
          <w:sz w:val="24"/>
          <w:szCs w:val="24"/>
        </w:rPr>
        <w:t>ь</w:t>
      </w:r>
      <w:r w:rsidR="00B61955" w:rsidRPr="00855632">
        <w:rPr>
          <w:rFonts w:ascii="PT Astra Serif" w:hAnsi="PT Astra Serif"/>
          <w:sz w:val="24"/>
          <w:szCs w:val="24"/>
        </w:rPr>
        <w:t>зования земельного участка «магазины», «деловое управление»</w:t>
      </w:r>
      <w:r w:rsidR="00B61955" w:rsidRPr="00855632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 </w:t>
      </w:r>
      <w:r w:rsidRPr="00855632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(далее – Проект)</w:t>
      </w:r>
      <w:r w:rsidRPr="00855632">
        <w:rPr>
          <w:rFonts w:ascii="PT Astra Serif" w:hAnsi="PT Astra Serif"/>
          <w:color w:val="auto"/>
          <w:sz w:val="24"/>
          <w:szCs w:val="24"/>
        </w:rPr>
        <w:t>.</w:t>
      </w:r>
      <w:proofErr w:type="gramEnd"/>
    </w:p>
    <w:p w:rsidR="00CA1038" w:rsidRPr="00855632" w:rsidRDefault="00784C8C" w:rsidP="004D0611">
      <w:pPr>
        <w:spacing w:line="228" w:lineRule="auto"/>
        <w:ind w:firstLine="709"/>
        <w:jc w:val="both"/>
        <w:rPr>
          <w:rFonts w:ascii="PT Astra Serif" w:hAnsi="PT Astra Serif"/>
          <w:color w:val="auto"/>
          <w:sz w:val="24"/>
          <w:szCs w:val="24"/>
        </w:rPr>
      </w:pPr>
      <w:r w:rsidRPr="00855632">
        <w:rPr>
          <w:rFonts w:ascii="PT Astra Serif" w:hAnsi="PT Astra Serif"/>
          <w:color w:val="auto"/>
          <w:sz w:val="24"/>
          <w:szCs w:val="24"/>
        </w:rPr>
        <w:t xml:space="preserve">Перечень информационных материалов: схема </w:t>
      </w:r>
      <w:r w:rsidR="004D0611">
        <w:rPr>
          <w:rFonts w:ascii="PT Astra Serif" w:hAnsi="PT Astra Serif"/>
          <w:color w:val="auto"/>
          <w:sz w:val="24"/>
          <w:szCs w:val="24"/>
        </w:rPr>
        <w:t>планировочной организации</w:t>
      </w:r>
      <w:r w:rsidR="0099689D" w:rsidRPr="00855632">
        <w:rPr>
          <w:rFonts w:ascii="PT Astra Serif" w:hAnsi="PT Astra Serif"/>
          <w:color w:val="auto"/>
          <w:sz w:val="24"/>
          <w:szCs w:val="24"/>
        </w:rPr>
        <w:t xml:space="preserve"> земельного участка</w:t>
      </w:r>
      <w:r w:rsidR="00CA1038" w:rsidRPr="00855632">
        <w:rPr>
          <w:rFonts w:ascii="PT Astra Serif" w:hAnsi="PT Astra Serif"/>
          <w:color w:val="auto"/>
          <w:sz w:val="24"/>
          <w:szCs w:val="24"/>
        </w:rPr>
        <w:t>,</w:t>
      </w:r>
      <w:r w:rsidR="004D0611">
        <w:rPr>
          <w:rFonts w:ascii="PT Astra Serif" w:hAnsi="PT Astra Serif"/>
          <w:color w:val="auto"/>
          <w:sz w:val="24"/>
          <w:szCs w:val="24"/>
        </w:rPr>
        <w:t xml:space="preserve"> </w:t>
      </w:r>
      <w:r w:rsidR="00CA1038" w:rsidRPr="00855632">
        <w:rPr>
          <w:rFonts w:ascii="PT Astra Serif" w:hAnsi="PT Astra Serif"/>
          <w:color w:val="auto"/>
          <w:sz w:val="24"/>
          <w:szCs w:val="24"/>
        </w:rPr>
        <w:t>пояснительная записка к Проекту</w:t>
      </w:r>
      <w:r w:rsidR="00BE3578" w:rsidRPr="00855632">
        <w:rPr>
          <w:rFonts w:ascii="PT Astra Serif" w:hAnsi="PT Astra Serif"/>
          <w:color w:val="auto"/>
          <w:sz w:val="24"/>
          <w:szCs w:val="24"/>
        </w:rPr>
        <w:t xml:space="preserve">, </w:t>
      </w:r>
      <w:r w:rsidR="00CA1038" w:rsidRPr="00855632">
        <w:rPr>
          <w:rFonts w:ascii="PT Astra Serif" w:hAnsi="PT Astra Serif"/>
          <w:color w:val="auto"/>
          <w:sz w:val="24"/>
          <w:szCs w:val="24"/>
        </w:rPr>
        <w:t>финансово-экономическое обоснование к Проекту.</w:t>
      </w:r>
    </w:p>
    <w:p w:rsidR="001456E3" w:rsidRPr="00855632" w:rsidRDefault="000A2C9A" w:rsidP="004D0611">
      <w:pPr>
        <w:spacing w:line="228" w:lineRule="auto"/>
        <w:ind w:firstLine="709"/>
        <w:jc w:val="both"/>
        <w:rPr>
          <w:rFonts w:ascii="PT Astra Serif" w:eastAsiaTheme="minorHAnsi" w:hAnsi="PT Astra Serif" w:cs="Courier New"/>
          <w:b/>
          <w:bCs/>
          <w:sz w:val="24"/>
          <w:szCs w:val="24"/>
        </w:rPr>
      </w:pPr>
      <w:r w:rsidRPr="00855632">
        <w:rPr>
          <w:rFonts w:ascii="PT Astra Serif" w:eastAsiaTheme="minorHAnsi" w:hAnsi="PT Astra Serif" w:cs="Courier New"/>
          <w:sz w:val="24"/>
          <w:szCs w:val="24"/>
        </w:rPr>
        <w:t>Проект и информацио</w:t>
      </w:r>
      <w:r w:rsidR="00014140" w:rsidRPr="00855632">
        <w:rPr>
          <w:rFonts w:ascii="PT Astra Serif" w:eastAsiaTheme="minorHAnsi" w:hAnsi="PT Astra Serif" w:cs="Courier New"/>
          <w:sz w:val="24"/>
          <w:szCs w:val="24"/>
        </w:rPr>
        <w:t xml:space="preserve">нные материалы будут размещены </w:t>
      </w:r>
      <w:r w:rsidRPr="00855632">
        <w:rPr>
          <w:rFonts w:ascii="PT Astra Serif" w:eastAsiaTheme="minorHAnsi" w:hAnsi="PT Astra Serif" w:cs="Courier New"/>
          <w:sz w:val="24"/>
          <w:szCs w:val="24"/>
        </w:rPr>
        <w:t>на официальном сайте админис</w:t>
      </w:r>
      <w:r w:rsidRPr="00855632">
        <w:rPr>
          <w:rFonts w:ascii="PT Astra Serif" w:eastAsiaTheme="minorHAnsi" w:hAnsi="PT Astra Serif" w:cs="Courier New"/>
          <w:sz w:val="24"/>
          <w:szCs w:val="24"/>
        </w:rPr>
        <w:t>т</w:t>
      </w:r>
      <w:r w:rsidRPr="00855632">
        <w:rPr>
          <w:rFonts w:ascii="PT Astra Serif" w:eastAsiaTheme="minorHAnsi" w:hAnsi="PT Astra Serif" w:cs="Courier New"/>
          <w:sz w:val="24"/>
          <w:szCs w:val="24"/>
        </w:rPr>
        <w:t xml:space="preserve">рации города Ульяновска в информационно-телекоммуникационной сети "Интернет" </w:t>
      </w:r>
      <w:r w:rsidR="00784C8C" w:rsidRPr="00855632">
        <w:rPr>
          <w:rFonts w:ascii="PT Astra Serif" w:eastAsiaTheme="minorHAnsi" w:hAnsi="PT Astra Serif" w:cs="Courier New"/>
          <w:sz w:val="24"/>
          <w:szCs w:val="24"/>
        </w:rPr>
        <w:t>по указат</w:t>
      </w:r>
      <w:r w:rsidR="00784C8C" w:rsidRPr="00855632">
        <w:rPr>
          <w:rFonts w:ascii="PT Astra Serif" w:eastAsiaTheme="minorHAnsi" w:hAnsi="PT Astra Serif" w:cs="Courier New"/>
          <w:sz w:val="24"/>
          <w:szCs w:val="24"/>
        </w:rPr>
        <w:t>е</w:t>
      </w:r>
      <w:r w:rsidR="00784C8C" w:rsidRPr="00855632">
        <w:rPr>
          <w:rFonts w:ascii="PT Astra Serif" w:eastAsiaTheme="minorHAnsi" w:hAnsi="PT Astra Serif" w:cs="Courier New"/>
          <w:sz w:val="24"/>
          <w:szCs w:val="24"/>
        </w:rPr>
        <w:t xml:space="preserve">лю страницы сайта </w:t>
      </w:r>
      <w:hyperlink r:id="rId4" w:history="1">
        <w:r w:rsidR="009F714D" w:rsidRPr="00855632">
          <w:rPr>
            <w:rFonts w:ascii="PT Astra Serif" w:hAnsi="PT Astra Serif"/>
            <w:sz w:val="24"/>
            <w:szCs w:val="24"/>
          </w:rPr>
          <w:t>http://www.ulmeria.ru/ru/discussion</w:t>
        </w:r>
      </w:hyperlink>
      <w:r w:rsidR="001456E3" w:rsidRPr="00855632">
        <w:rPr>
          <w:rFonts w:ascii="PT Astra Serif" w:hAnsi="PT Astra Serif"/>
          <w:sz w:val="24"/>
          <w:szCs w:val="24"/>
        </w:rPr>
        <w:t xml:space="preserve">и дополнительнов </w:t>
      </w:r>
      <w:r w:rsidR="001456E3" w:rsidRPr="00855632">
        <w:rPr>
          <w:rFonts w:ascii="PT Astra Serif" w:hAnsi="PT Astra Serif"/>
          <w:color w:val="auto"/>
          <w:sz w:val="24"/>
          <w:szCs w:val="24"/>
          <w:shd w:val="clear" w:color="auto" w:fill="FFFFFF"/>
        </w:rPr>
        <w:t xml:space="preserve">разделе </w:t>
      </w:r>
      <w:hyperlink r:id="rId5" w:tgtFrame="_blank" w:history="1">
        <w:r w:rsidR="001456E3" w:rsidRPr="00855632">
          <w:rPr>
            <w:rStyle w:val="a8"/>
            <w:rFonts w:ascii="PT Astra Serif" w:hAnsi="PT Astra Serif"/>
            <w:bCs/>
            <w:color w:val="auto"/>
            <w:sz w:val="24"/>
            <w:szCs w:val="24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855632">
        <w:rPr>
          <w:rStyle w:val="aa"/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2304AA" w:rsidRPr="00855632" w:rsidRDefault="001456E3" w:rsidP="004D061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4"/>
          <w:szCs w:val="24"/>
          <w:lang w:eastAsia="en-US"/>
        </w:rPr>
      </w:pPr>
      <w:r w:rsidRPr="00855632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Общественные обсуждения проводятся </w:t>
      </w:r>
      <w:r w:rsidR="002304AA" w:rsidRPr="00855632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с 07 апреля 2023 по </w:t>
      </w:r>
      <w:r w:rsidR="002304AA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05 мая </w:t>
      </w:r>
      <w:r w:rsidR="002304AA" w:rsidRPr="00855632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2023 включительно.</w:t>
      </w:r>
    </w:p>
    <w:p w:rsidR="001456E3" w:rsidRPr="00855632" w:rsidRDefault="001456E3" w:rsidP="004D061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4"/>
          <w:szCs w:val="24"/>
          <w:lang w:eastAsia="en-US"/>
        </w:rPr>
      </w:pP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Экспозиция Проекта проводится </w:t>
      </w:r>
      <w:r w:rsidR="002304AA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с 14 апреля 2023 по 24 апреля 2023 включительно</w:t>
      </w: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 в зд</w:t>
      </w: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а</w:t>
      </w: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нии Управления архитектуры и градостроительства администрации города Ульяновска по адресу </w:t>
      </w:r>
      <w:proofErr w:type="gramStart"/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г</w:t>
      </w:r>
      <w:proofErr w:type="gramEnd"/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. Ульяновск, ул. Гончарова, д. 38/8.</w:t>
      </w:r>
    </w:p>
    <w:p w:rsidR="001456E3" w:rsidRPr="00855632" w:rsidRDefault="001456E3" w:rsidP="004D0611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4"/>
          <w:szCs w:val="24"/>
          <w:lang w:eastAsia="en-US"/>
        </w:rPr>
      </w:pP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Посещение экспозиции возможно во вторник, четверг с 9 час. 30 мин. до 11 час. 30 мин. (время местное).</w:t>
      </w:r>
    </w:p>
    <w:p w:rsidR="001456E3" w:rsidRPr="00855632" w:rsidRDefault="001456E3" w:rsidP="004D0611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4"/>
          <w:szCs w:val="24"/>
          <w:lang w:eastAsia="en-US"/>
        </w:rPr>
      </w:pP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Предложения и замечания относительно Проекта принимаются </w:t>
      </w:r>
      <w:r w:rsidR="002304AA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с 14 апреля 2023 по 24 а</w:t>
      </w:r>
      <w:r w:rsidR="002304AA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п</w:t>
      </w:r>
      <w:r w:rsidR="002304AA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реля 2023 включительно</w:t>
      </w: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 </w:t>
      </w:r>
      <w:r w:rsidRPr="00855632">
        <w:rPr>
          <w:rFonts w:ascii="PT Astra Serif" w:hAnsi="PT Astra Serif"/>
          <w:color w:val="auto"/>
          <w:sz w:val="24"/>
          <w:szCs w:val="24"/>
        </w:rPr>
        <w:t>&lt;</w:t>
      </w:r>
      <w:r w:rsidRPr="00855632">
        <w:rPr>
          <w:rFonts w:ascii="PT Astra Serif" w:hAnsi="PT Astra Serif"/>
          <w:b/>
          <w:color w:val="auto"/>
          <w:sz w:val="24"/>
          <w:szCs w:val="24"/>
        </w:rPr>
        <w:t>*</w:t>
      </w:r>
      <w:r w:rsidRPr="00855632">
        <w:rPr>
          <w:rFonts w:ascii="PT Astra Serif" w:hAnsi="PT Astra Serif"/>
          <w:color w:val="auto"/>
          <w:sz w:val="24"/>
          <w:szCs w:val="24"/>
        </w:rPr>
        <w:t>&gt;</w:t>
      </w: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:</w:t>
      </w:r>
    </w:p>
    <w:p w:rsidR="001456E3" w:rsidRPr="00855632" w:rsidRDefault="00D95181" w:rsidP="0025755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4"/>
          <w:szCs w:val="24"/>
        </w:rPr>
      </w:pPr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855632">
        <w:rPr>
          <w:rFonts w:ascii="PT Astra Serif" w:eastAsiaTheme="minorHAnsi" w:hAnsi="PT Astra Serif" w:cs="Courier New"/>
          <w:color w:val="auto"/>
          <w:sz w:val="24"/>
          <w:szCs w:val="24"/>
        </w:rPr>
        <w:t xml:space="preserve">по указателю страницы сайта </w:t>
      </w:r>
      <w:hyperlink r:id="rId6" w:history="1">
        <w:r w:rsidRPr="00855632">
          <w:rPr>
            <w:rStyle w:val="a8"/>
            <w:rFonts w:ascii="PT Astra Serif" w:eastAsiaTheme="minorHAnsi" w:hAnsi="PT Astra Serif" w:cs="Courier New"/>
            <w:color w:val="auto"/>
            <w:sz w:val="24"/>
            <w:szCs w:val="24"/>
            <w:u w:val="none"/>
            <w:lang w:eastAsia="en-US"/>
          </w:rPr>
          <w:t>https://ulmeria.ru/</w:t>
        </w:r>
      </w:hyperlink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, раздел «обращения</w:t>
      </w:r>
      <w:proofErr w:type="gramStart"/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»</w:t>
      </w:r>
      <w:r w:rsidR="001456E3" w:rsidRPr="00855632">
        <w:rPr>
          <w:rFonts w:ascii="PT Astra Serif" w:hAnsi="PT Astra Serif"/>
          <w:sz w:val="24"/>
          <w:szCs w:val="24"/>
        </w:rPr>
        <w:t>и</w:t>
      </w:r>
      <w:proofErr w:type="gramEnd"/>
      <w:r w:rsidR="001456E3" w:rsidRPr="00855632">
        <w:rPr>
          <w:rFonts w:ascii="PT Astra Serif" w:hAnsi="PT Astra Serif"/>
          <w:sz w:val="24"/>
          <w:szCs w:val="24"/>
        </w:rPr>
        <w:t xml:space="preserve"> дополнительнов </w:t>
      </w:r>
      <w:r w:rsidR="001456E3" w:rsidRPr="00855632">
        <w:rPr>
          <w:rFonts w:ascii="PT Astra Serif" w:hAnsi="PT Astra Serif"/>
          <w:color w:val="auto"/>
          <w:sz w:val="24"/>
          <w:szCs w:val="24"/>
          <w:shd w:val="clear" w:color="auto" w:fill="FFFFFF"/>
        </w:rPr>
        <w:t xml:space="preserve">разделе </w:t>
      </w:r>
      <w:hyperlink r:id="rId7" w:tgtFrame="_blank" w:history="1">
        <w:r w:rsidR="001456E3" w:rsidRPr="00855632">
          <w:rPr>
            <w:rStyle w:val="a8"/>
            <w:rFonts w:ascii="PT Astra Serif" w:hAnsi="PT Astra Serif"/>
            <w:bCs/>
            <w:color w:val="auto"/>
            <w:sz w:val="24"/>
            <w:szCs w:val="24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855632">
        <w:rPr>
          <w:rStyle w:val="a8"/>
          <w:rFonts w:ascii="PT Astra Serif" w:hAnsi="PT Astra Serif"/>
          <w:bCs/>
          <w:color w:val="auto"/>
          <w:sz w:val="24"/>
          <w:szCs w:val="24"/>
          <w:u w:val="none"/>
          <w:shd w:val="clear" w:color="auto" w:fill="FFFFFF"/>
        </w:rPr>
        <w:t>)</w:t>
      </w:r>
      <w:r w:rsidR="001456E3" w:rsidRPr="00855632">
        <w:rPr>
          <w:rStyle w:val="aa"/>
          <w:rFonts w:ascii="PT Astra Serif" w:hAnsi="PT Astra Serif"/>
          <w:sz w:val="24"/>
          <w:szCs w:val="24"/>
          <w:shd w:val="clear" w:color="auto" w:fill="FFFFFF"/>
        </w:rPr>
        <w:t>;</w:t>
      </w:r>
    </w:p>
    <w:p w:rsidR="00D95181" w:rsidRPr="00855632" w:rsidRDefault="00D95181" w:rsidP="0025755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</w:pPr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2) в письменной форме в адрес администрации города Ульяновска (г. Ульяновск, ул. Ку</w:t>
      </w:r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з</w:t>
      </w:r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нецова, д. 7) или в форме электронного документа в адрес администрации города Ульяновска (</w:t>
      </w:r>
      <w:r w:rsidRPr="00855632">
        <w:rPr>
          <w:rFonts w:ascii="PT Astra Serif" w:eastAsiaTheme="minorHAnsi" w:hAnsi="PT Astra Serif" w:cs="Courier New"/>
          <w:color w:val="auto"/>
          <w:sz w:val="24"/>
          <w:szCs w:val="24"/>
        </w:rPr>
        <w:t>электронн</w:t>
      </w:r>
      <w:r w:rsidR="009C53A5" w:rsidRPr="00855632">
        <w:rPr>
          <w:rFonts w:ascii="PT Astra Serif" w:eastAsiaTheme="minorHAnsi" w:hAnsi="PT Astra Serif" w:cs="Courier New"/>
          <w:color w:val="auto"/>
          <w:sz w:val="24"/>
          <w:szCs w:val="24"/>
        </w:rPr>
        <w:t>ая</w:t>
      </w:r>
      <w:r w:rsidRPr="00855632">
        <w:rPr>
          <w:rFonts w:ascii="PT Astra Serif" w:eastAsiaTheme="minorHAnsi" w:hAnsi="PT Astra Serif" w:cs="Courier New"/>
          <w:color w:val="auto"/>
          <w:sz w:val="24"/>
          <w:szCs w:val="24"/>
        </w:rPr>
        <w:t xml:space="preserve"> почт</w:t>
      </w:r>
      <w:r w:rsidR="009C53A5" w:rsidRPr="00855632">
        <w:rPr>
          <w:rFonts w:ascii="PT Astra Serif" w:eastAsiaTheme="minorHAnsi" w:hAnsi="PT Astra Serif" w:cs="Courier New"/>
          <w:color w:val="auto"/>
          <w:sz w:val="24"/>
          <w:szCs w:val="24"/>
        </w:rPr>
        <w:t>а</w:t>
      </w:r>
      <w:hyperlink r:id="rId8" w:history="1">
        <w:r w:rsidR="00BD4030" w:rsidRPr="00855632">
          <w:rPr>
            <w:rStyle w:val="a8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mail</w:t>
        </w:r>
        <w:r w:rsidR="00BD4030" w:rsidRPr="00855632">
          <w:rPr>
            <w:rStyle w:val="a8"/>
            <w:rFonts w:ascii="PT Astra Serif" w:hAnsi="PT Astra Serif"/>
            <w:color w:val="auto"/>
            <w:sz w:val="24"/>
            <w:szCs w:val="24"/>
            <w:u w:val="none"/>
          </w:rPr>
          <w:t>@</w:t>
        </w:r>
        <w:proofErr w:type="spellStart"/>
        <w:r w:rsidR="00BD4030" w:rsidRPr="00855632">
          <w:rPr>
            <w:rStyle w:val="a8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ulmeria</w:t>
        </w:r>
        <w:proofErr w:type="spellEnd"/>
        <w:r w:rsidR="00BD4030" w:rsidRPr="00855632">
          <w:rPr>
            <w:rStyle w:val="a8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BD4030" w:rsidRPr="00855632">
          <w:rPr>
            <w:rStyle w:val="a8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);</w:t>
      </w:r>
    </w:p>
    <w:p w:rsidR="00D95181" w:rsidRPr="00855632" w:rsidRDefault="00D95181" w:rsidP="0025755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</w:pPr>
      <w:r w:rsidRPr="00855632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 xml:space="preserve">3) посредством записи в журнале учета посетителей экспозиции Проекта, в </w:t>
      </w:r>
      <w:r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Управлении архитектуры и градостроительства администрации города Улья</w:t>
      </w:r>
      <w:r w:rsidR="009C53A5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новска (</w:t>
      </w:r>
      <w:proofErr w:type="gramStart"/>
      <w:r w:rsidR="009C53A5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г</w:t>
      </w:r>
      <w:proofErr w:type="gramEnd"/>
      <w:r w:rsidR="009C53A5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. Ульяновск, ул. Гонч</w:t>
      </w:r>
      <w:r w:rsidR="009C53A5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а</w:t>
      </w:r>
      <w:r w:rsidR="009C53A5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рова, д. 38/8, </w:t>
      </w:r>
      <w:proofErr w:type="spellStart"/>
      <w:r w:rsidR="009C53A5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каб</w:t>
      </w:r>
      <w:proofErr w:type="spellEnd"/>
      <w:r w:rsidR="009C53A5" w:rsidRPr="00855632">
        <w:rPr>
          <w:rFonts w:ascii="PT Astra Serif" w:eastAsia="Calibri" w:hAnsi="PT Astra Serif"/>
          <w:color w:val="auto"/>
          <w:sz w:val="24"/>
          <w:szCs w:val="24"/>
          <w:lang w:eastAsia="en-US"/>
        </w:rPr>
        <w:t>. 14).</w:t>
      </w:r>
    </w:p>
    <w:p w:rsidR="00B62C9F" w:rsidRPr="00855632" w:rsidRDefault="00B62C9F" w:rsidP="00257556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55632">
        <w:rPr>
          <w:rFonts w:ascii="PT Astra Serif" w:hAnsi="PT Astra Serif"/>
          <w:sz w:val="24"/>
          <w:szCs w:val="24"/>
        </w:rPr>
        <w:t>&lt;</w:t>
      </w:r>
      <w:r w:rsidRPr="00855632">
        <w:rPr>
          <w:rFonts w:ascii="PT Astra Serif" w:hAnsi="PT Astra Serif"/>
          <w:b/>
          <w:sz w:val="24"/>
          <w:szCs w:val="24"/>
        </w:rPr>
        <w:t>*</w:t>
      </w:r>
      <w:r w:rsidRPr="00855632">
        <w:rPr>
          <w:rFonts w:ascii="PT Astra Serif" w:hAnsi="PT Astra Serif"/>
          <w:sz w:val="24"/>
          <w:szCs w:val="24"/>
        </w:rPr>
        <w:t>&gt; В целях идентификации участникам общественных обсуждений необходимо предст</w:t>
      </w:r>
      <w:r w:rsidRPr="00855632">
        <w:rPr>
          <w:rFonts w:ascii="PT Astra Serif" w:hAnsi="PT Astra Serif"/>
          <w:sz w:val="24"/>
          <w:szCs w:val="24"/>
        </w:rPr>
        <w:t>а</w:t>
      </w:r>
      <w:r w:rsidRPr="00855632">
        <w:rPr>
          <w:rFonts w:ascii="PT Astra Serif" w:hAnsi="PT Astra Serif"/>
          <w:sz w:val="24"/>
          <w:szCs w:val="24"/>
        </w:rPr>
        <w:t xml:space="preserve">вить </w:t>
      </w:r>
      <w:r w:rsidR="00014140" w:rsidRPr="00855632">
        <w:rPr>
          <w:rFonts w:ascii="PT Astra Serif" w:hAnsi="PT Astra Serif"/>
          <w:sz w:val="24"/>
          <w:szCs w:val="24"/>
        </w:rPr>
        <w:t>св</w:t>
      </w:r>
      <w:r w:rsidRPr="00855632">
        <w:rPr>
          <w:rFonts w:ascii="PT Astra Serif" w:hAnsi="PT Astra Serif"/>
          <w:sz w:val="24"/>
          <w:szCs w:val="24"/>
        </w:rPr>
        <w:t>едения и копии документов, подтверждающих такие сведения:</w:t>
      </w:r>
    </w:p>
    <w:p w:rsidR="00B62C9F" w:rsidRPr="00855632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55632">
        <w:rPr>
          <w:rFonts w:ascii="PT Astra Serif" w:hAnsi="PT Astra Serif"/>
          <w:sz w:val="24"/>
          <w:szCs w:val="24"/>
        </w:rPr>
        <w:t xml:space="preserve">- для </w:t>
      </w:r>
      <w:r w:rsidR="00B62C9F" w:rsidRPr="00855632">
        <w:rPr>
          <w:rFonts w:ascii="PT Astra Serif" w:hAnsi="PT Astra Serif"/>
          <w:sz w:val="24"/>
          <w:szCs w:val="24"/>
        </w:rPr>
        <w:t>физи</w:t>
      </w:r>
      <w:r w:rsidRPr="00855632">
        <w:rPr>
          <w:rFonts w:ascii="PT Astra Serif" w:hAnsi="PT Astra Serif"/>
          <w:sz w:val="24"/>
          <w:szCs w:val="24"/>
        </w:rPr>
        <w:t xml:space="preserve">ческих лиц - фамилия, имя, отчество (при наличии), </w:t>
      </w:r>
      <w:r w:rsidR="00B62C9F" w:rsidRPr="00855632">
        <w:rPr>
          <w:rFonts w:ascii="PT Astra Serif" w:hAnsi="PT Astra Serif"/>
          <w:sz w:val="24"/>
          <w:szCs w:val="24"/>
        </w:rPr>
        <w:t>датарождения, адрес места жительства (регистрации);</w:t>
      </w:r>
    </w:p>
    <w:p w:rsidR="00B62C9F" w:rsidRPr="00855632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55632">
        <w:rPr>
          <w:rFonts w:ascii="PT Astra Serif" w:hAnsi="PT Astra Serif"/>
          <w:sz w:val="24"/>
          <w:szCs w:val="24"/>
        </w:rPr>
        <w:t xml:space="preserve">-для юридических лиц - наименование, основной </w:t>
      </w:r>
      <w:r w:rsidR="00B62C9F" w:rsidRPr="00855632">
        <w:rPr>
          <w:rFonts w:ascii="PT Astra Serif" w:hAnsi="PT Astra Serif"/>
          <w:sz w:val="24"/>
          <w:szCs w:val="24"/>
        </w:rPr>
        <w:t>государственныйрегистрационный н</w:t>
      </w:r>
      <w:r w:rsidR="00B62C9F" w:rsidRPr="00855632">
        <w:rPr>
          <w:rFonts w:ascii="PT Astra Serif" w:hAnsi="PT Astra Serif"/>
          <w:sz w:val="24"/>
          <w:szCs w:val="24"/>
        </w:rPr>
        <w:t>о</w:t>
      </w:r>
      <w:r w:rsidR="00B62C9F" w:rsidRPr="00855632">
        <w:rPr>
          <w:rFonts w:ascii="PT Astra Serif" w:hAnsi="PT Astra Serif"/>
          <w:sz w:val="24"/>
          <w:szCs w:val="24"/>
        </w:rPr>
        <w:t>мер, место нахождения и адрес.</w:t>
      </w:r>
    </w:p>
    <w:p w:rsidR="00B62C9F" w:rsidRPr="00855632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 w:rsidRPr="00855632">
        <w:rPr>
          <w:rFonts w:ascii="PT Astra Serif" w:hAnsi="PT Astra Serif"/>
          <w:sz w:val="24"/>
          <w:szCs w:val="24"/>
        </w:rPr>
        <w:t xml:space="preserve">В случае если участник общественных обсуждений </w:t>
      </w:r>
      <w:r w:rsidR="00B62C9F" w:rsidRPr="00855632">
        <w:rPr>
          <w:rFonts w:ascii="PT Astra Serif" w:hAnsi="PT Astra Serif"/>
          <w:sz w:val="24"/>
          <w:szCs w:val="24"/>
        </w:rPr>
        <w:t>является</w:t>
      </w:r>
      <w:r w:rsidR="004D0611">
        <w:rPr>
          <w:rFonts w:ascii="PT Astra Serif" w:hAnsi="PT Astra Serif"/>
          <w:sz w:val="24"/>
          <w:szCs w:val="24"/>
        </w:rPr>
        <w:t xml:space="preserve"> </w:t>
      </w:r>
      <w:r w:rsidR="00B62C9F" w:rsidRPr="00855632">
        <w:rPr>
          <w:rFonts w:ascii="PT Astra Serif" w:hAnsi="PT Astra Serif"/>
          <w:sz w:val="24"/>
          <w:szCs w:val="24"/>
        </w:rPr>
        <w:t>правооблада</w:t>
      </w:r>
      <w:r w:rsidRPr="00855632">
        <w:rPr>
          <w:rFonts w:ascii="PT Astra Serif" w:hAnsi="PT Astra Serif"/>
          <w:sz w:val="24"/>
          <w:szCs w:val="24"/>
        </w:rPr>
        <w:t>телем земельных участков, расположенных на</w:t>
      </w:r>
      <w:r w:rsidR="00B62C9F" w:rsidRPr="00855632">
        <w:rPr>
          <w:rFonts w:ascii="PT Astra Serif" w:hAnsi="PT Astra Serif"/>
          <w:sz w:val="24"/>
          <w:szCs w:val="24"/>
        </w:rPr>
        <w:t xml:space="preserve"> территории</w:t>
      </w:r>
      <w:r w:rsidR="004D0611">
        <w:rPr>
          <w:rFonts w:ascii="PT Astra Serif" w:hAnsi="PT Astra Serif"/>
          <w:sz w:val="24"/>
          <w:szCs w:val="24"/>
        </w:rPr>
        <w:t xml:space="preserve"> </w:t>
      </w:r>
      <w:r w:rsidR="00B62C9F" w:rsidRPr="00855632">
        <w:rPr>
          <w:rFonts w:ascii="PT Astra Serif" w:hAnsi="PT Astra Serif"/>
          <w:sz w:val="24"/>
          <w:szCs w:val="24"/>
        </w:rPr>
        <w:t>проведения общественных обсуждений, и (или) расп</w:t>
      </w:r>
      <w:r w:rsidR="00B62C9F" w:rsidRPr="00855632">
        <w:rPr>
          <w:rFonts w:ascii="PT Astra Serif" w:hAnsi="PT Astra Serif"/>
          <w:sz w:val="24"/>
          <w:szCs w:val="24"/>
        </w:rPr>
        <w:t>о</w:t>
      </w:r>
      <w:r w:rsidR="00B62C9F" w:rsidRPr="00855632">
        <w:rPr>
          <w:rFonts w:ascii="PT Astra Serif" w:hAnsi="PT Astra Serif"/>
          <w:sz w:val="24"/>
          <w:szCs w:val="24"/>
        </w:rPr>
        <w:t>ложенн</w:t>
      </w:r>
      <w:r w:rsidRPr="00855632">
        <w:rPr>
          <w:rFonts w:ascii="PT Astra Serif" w:hAnsi="PT Astra Serif"/>
          <w:sz w:val="24"/>
          <w:szCs w:val="24"/>
        </w:rPr>
        <w:t xml:space="preserve">ых на </w:t>
      </w:r>
      <w:r w:rsidR="00B62C9F" w:rsidRPr="00855632">
        <w:rPr>
          <w:rFonts w:ascii="PT Astra Serif" w:hAnsi="PT Astra Serif"/>
          <w:sz w:val="24"/>
          <w:szCs w:val="24"/>
        </w:rPr>
        <w:t>них объектов</w:t>
      </w:r>
      <w:r w:rsidR="004D0611">
        <w:rPr>
          <w:rFonts w:ascii="PT Astra Serif" w:hAnsi="PT Astra Serif"/>
          <w:sz w:val="24"/>
          <w:szCs w:val="24"/>
        </w:rPr>
        <w:t xml:space="preserve"> </w:t>
      </w:r>
      <w:r w:rsidR="00B62C9F" w:rsidRPr="00855632">
        <w:rPr>
          <w:rFonts w:ascii="PT Astra Serif" w:hAnsi="PT Astra Serif"/>
          <w:sz w:val="24"/>
          <w:szCs w:val="24"/>
        </w:rPr>
        <w:t>капитального с</w:t>
      </w:r>
      <w:r w:rsidRPr="00855632">
        <w:rPr>
          <w:rFonts w:ascii="PT Astra Serif" w:hAnsi="PT Astra Serif"/>
          <w:sz w:val="24"/>
          <w:szCs w:val="24"/>
        </w:rPr>
        <w:t xml:space="preserve">троительства и (или) помещений, являющихся </w:t>
      </w:r>
      <w:r w:rsidR="004D0611">
        <w:rPr>
          <w:rFonts w:ascii="PT Astra Serif" w:hAnsi="PT Astra Serif"/>
          <w:sz w:val="24"/>
          <w:szCs w:val="24"/>
        </w:rPr>
        <w:t xml:space="preserve">частью указанных объектов </w:t>
      </w:r>
      <w:r w:rsidRPr="00855632">
        <w:rPr>
          <w:rFonts w:ascii="PT Astra Serif" w:hAnsi="PT Astra Serif"/>
          <w:sz w:val="24"/>
          <w:szCs w:val="24"/>
        </w:rPr>
        <w:t xml:space="preserve">капитального строительства, необходимо представить </w:t>
      </w:r>
      <w:r w:rsidR="00B62C9F" w:rsidRPr="00855632">
        <w:rPr>
          <w:rFonts w:ascii="PT Astra Serif" w:hAnsi="PT Astra Serif"/>
          <w:sz w:val="24"/>
          <w:szCs w:val="24"/>
        </w:rPr>
        <w:t>сведения</w:t>
      </w:r>
      <w:r w:rsidR="004D0611">
        <w:rPr>
          <w:rFonts w:ascii="PT Astra Serif" w:hAnsi="PT Astra Serif"/>
          <w:sz w:val="24"/>
          <w:szCs w:val="24"/>
        </w:rPr>
        <w:t xml:space="preserve"> </w:t>
      </w:r>
      <w:r w:rsidR="00B62C9F" w:rsidRPr="00855632">
        <w:rPr>
          <w:rFonts w:ascii="PT Astra Serif" w:hAnsi="PT Astra Serif"/>
          <w:sz w:val="24"/>
          <w:szCs w:val="24"/>
        </w:rPr>
        <w:t>соответ</w:t>
      </w:r>
      <w:r w:rsidRPr="00855632">
        <w:rPr>
          <w:rFonts w:ascii="PT Astra Serif" w:hAnsi="PT Astra Serif"/>
          <w:sz w:val="24"/>
          <w:szCs w:val="24"/>
        </w:rPr>
        <w:t>с</w:t>
      </w:r>
      <w:r w:rsidRPr="00855632">
        <w:rPr>
          <w:rFonts w:ascii="PT Astra Serif" w:hAnsi="PT Astra Serif"/>
          <w:sz w:val="24"/>
          <w:szCs w:val="24"/>
        </w:rPr>
        <w:t>т</w:t>
      </w:r>
      <w:r w:rsidRPr="00855632">
        <w:rPr>
          <w:rFonts w:ascii="PT Astra Serif" w:hAnsi="PT Astra Serif"/>
          <w:sz w:val="24"/>
          <w:szCs w:val="24"/>
        </w:rPr>
        <w:t xml:space="preserve">венно о таких земельных участках, объектах </w:t>
      </w:r>
      <w:r w:rsidR="00B62C9F" w:rsidRPr="00855632">
        <w:rPr>
          <w:rFonts w:ascii="PT Astra Serif" w:hAnsi="PT Astra Serif"/>
          <w:sz w:val="24"/>
          <w:szCs w:val="24"/>
        </w:rPr>
        <w:t>капитального</w:t>
      </w:r>
      <w:r w:rsidR="00057882">
        <w:rPr>
          <w:rFonts w:ascii="PT Astra Serif" w:hAnsi="PT Astra Serif"/>
          <w:sz w:val="24"/>
          <w:szCs w:val="24"/>
        </w:rPr>
        <w:t xml:space="preserve"> </w:t>
      </w:r>
      <w:r w:rsidR="00B62C9F" w:rsidRPr="00855632">
        <w:rPr>
          <w:rFonts w:ascii="PT Astra Serif" w:hAnsi="PT Astra Serif"/>
          <w:sz w:val="24"/>
          <w:szCs w:val="24"/>
        </w:rPr>
        <w:t>строитель</w:t>
      </w:r>
      <w:r w:rsidRPr="00855632">
        <w:rPr>
          <w:rFonts w:ascii="PT Astra Serif" w:hAnsi="PT Astra Serif"/>
          <w:sz w:val="24"/>
          <w:szCs w:val="24"/>
        </w:rPr>
        <w:t xml:space="preserve">ства, </w:t>
      </w:r>
      <w:r w:rsidR="00B62C9F" w:rsidRPr="00855632">
        <w:rPr>
          <w:rFonts w:ascii="PT Astra Serif" w:hAnsi="PT Astra Serif"/>
          <w:sz w:val="24"/>
          <w:szCs w:val="24"/>
        </w:rPr>
        <w:t>помещени</w:t>
      </w:r>
      <w:r w:rsidRPr="00855632">
        <w:rPr>
          <w:rFonts w:ascii="PT Astra Serif" w:hAnsi="PT Astra Serif"/>
          <w:sz w:val="24"/>
          <w:szCs w:val="24"/>
        </w:rPr>
        <w:t>ях, явля</w:t>
      </w:r>
      <w:r w:rsidRPr="00855632">
        <w:rPr>
          <w:rFonts w:ascii="PT Astra Serif" w:hAnsi="PT Astra Serif"/>
          <w:sz w:val="24"/>
          <w:szCs w:val="24"/>
        </w:rPr>
        <w:t>ю</w:t>
      </w:r>
      <w:r w:rsidRPr="00855632">
        <w:rPr>
          <w:rFonts w:ascii="PT Astra Serif" w:hAnsi="PT Astra Serif"/>
          <w:sz w:val="24"/>
          <w:szCs w:val="24"/>
        </w:rPr>
        <w:t xml:space="preserve">щихся частью указанных </w:t>
      </w:r>
      <w:r w:rsidR="00B62C9F" w:rsidRPr="00855632">
        <w:rPr>
          <w:rFonts w:ascii="PT Astra Serif" w:hAnsi="PT Astra Serif"/>
          <w:sz w:val="24"/>
          <w:szCs w:val="24"/>
        </w:rPr>
        <w:t>объектов</w:t>
      </w:r>
      <w:r w:rsidR="004D0611">
        <w:rPr>
          <w:rFonts w:ascii="PT Astra Serif" w:hAnsi="PT Astra Serif"/>
          <w:sz w:val="24"/>
          <w:szCs w:val="24"/>
        </w:rPr>
        <w:t xml:space="preserve"> </w:t>
      </w:r>
      <w:r w:rsidR="00B62C9F" w:rsidRPr="00855632">
        <w:rPr>
          <w:rFonts w:ascii="PT Astra Serif" w:hAnsi="PT Astra Serif"/>
          <w:sz w:val="24"/>
          <w:szCs w:val="24"/>
        </w:rPr>
        <w:t>капитально</w:t>
      </w:r>
      <w:r w:rsidRPr="00855632">
        <w:rPr>
          <w:rFonts w:ascii="PT Astra Serif" w:hAnsi="PT Astra Serif"/>
          <w:sz w:val="24"/>
          <w:szCs w:val="24"/>
        </w:rPr>
        <w:t xml:space="preserve">го </w:t>
      </w:r>
      <w:r w:rsidR="00B62C9F" w:rsidRPr="00855632">
        <w:rPr>
          <w:rFonts w:ascii="PT Astra Serif" w:hAnsi="PT Astra Serif"/>
          <w:sz w:val="24"/>
          <w:szCs w:val="24"/>
        </w:rPr>
        <w:t>строитель</w:t>
      </w:r>
      <w:r w:rsidRPr="00855632">
        <w:rPr>
          <w:rFonts w:ascii="PT Astra Serif" w:hAnsi="PT Astra Serif"/>
          <w:sz w:val="24"/>
          <w:szCs w:val="24"/>
        </w:rPr>
        <w:t xml:space="preserve">ства, из  Единого государственного </w:t>
      </w:r>
      <w:r w:rsidR="00B62C9F" w:rsidRPr="00855632">
        <w:rPr>
          <w:rFonts w:ascii="PT Astra Serif" w:hAnsi="PT Astra Serif"/>
          <w:sz w:val="24"/>
          <w:szCs w:val="24"/>
        </w:rPr>
        <w:t>реестр</w:t>
      </w:r>
      <w:r w:rsidR="00B62C9F" w:rsidRPr="00855632">
        <w:rPr>
          <w:rFonts w:ascii="PT Astra Serif" w:hAnsi="PT Astra Serif"/>
          <w:sz w:val="24"/>
          <w:szCs w:val="24"/>
        </w:rPr>
        <w:t>а</w:t>
      </w:r>
      <w:r w:rsidR="004D0611">
        <w:rPr>
          <w:rFonts w:ascii="PT Astra Serif" w:hAnsi="PT Astra Serif"/>
          <w:sz w:val="24"/>
          <w:szCs w:val="24"/>
        </w:rPr>
        <w:t xml:space="preserve"> </w:t>
      </w:r>
      <w:r w:rsidR="00B62C9F" w:rsidRPr="00855632">
        <w:rPr>
          <w:rFonts w:ascii="PT Astra Serif" w:hAnsi="PT Astra Serif"/>
          <w:sz w:val="24"/>
          <w:szCs w:val="24"/>
        </w:rPr>
        <w:t>недвижимости и иные доку</w:t>
      </w:r>
      <w:r w:rsidRPr="00855632">
        <w:rPr>
          <w:rFonts w:ascii="PT Astra Serif" w:hAnsi="PT Astra Serif"/>
          <w:sz w:val="24"/>
          <w:szCs w:val="24"/>
        </w:rPr>
        <w:t xml:space="preserve">менты, </w:t>
      </w:r>
      <w:r w:rsidR="00B62C9F" w:rsidRPr="00855632">
        <w:rPr>
          <w:rFonts w:ascii="PT Astra Serif" w:hAnsi="PT Astra Serif"/>
          <w:sz w:val="24"/>
          <w:szCs w:val="24"/>
        </w:rPr>
        <w:t>устанавливающие</w:t>
      </w:r>
      <w:proofErr w:type="gramEnd"/>
      <w:r w:rsidR="00B62C9F" w:rsidRPr="00855632">
        <w:rPr>
          <w:rFonts w:ascii="PT Astra Serif" w:hAnsi="PT Astra Serif"/>
          <w:sz w:val="24"/>
          <w:szCs w:val="24"/>
        </w:rPr>
        <w:t xml:space="preserve"> или удостоверяющие права на</w:t>
      </w:r>
      <w:r w:rsidR="00855632" w:rsidRPr="00855632">
        <w:rPr>
          <w:rFonts w:ascii="PT Astra Serif" w:hAnsi="PT Astra Serif"/>
          <w:sz w:val="24"/>
          <w:szCs w:val="24"/>
        </w:rPr>
        <w:t xml:space="preserve"> </w:t>
      </w:r>
      <w:r w:rsidR="00B62C9F" w:rsidRPr="00855632">
        <w:rPr>
          <w:rFonts w:ascii="PT Astra Serif" w:hAnsi="PT Astra Serif"/>
          <w:sz w:val="24"/>
          <w:szCs w:val="24"/>
        </w:rPr>
        <w:t>такие объе</w:t>
      </w:r>
      <w:r w:rsidR="00B62C9F" w:rsidRPr="00855632">
        <w:rPr>
          <w:rFonts w:ascii="PT Astra Serif" w:hAnsi="PT Astra Serif"/>
          <w:sz w:val="24"/>
          <w:szCs w:val="24"/>
        </w:rPr>
        <w:t>к</w:t>
      </w:r>
      <w:r w:rsidR="00B62C9F" w:rsidRPr="00855632">
        <w:rPr>
          <w:rFonts w:ascii="PT Astra Serif" w:hAnsi="PT Astra Serif"/>
          <w:sz w:val="24"/>
          <w:szCs w:val="24"/>
        </w:rPr>
        <w:t>ты.</w:t>
      </w:r>
    </w:p>
    <w:sectPr w:rsidR="00B62C9F" w:rsidRPr="00855632" w:rsidSect="00855632">
      <w:pgSz w:w="11906" w:h="16838"/>
      <w:pgMar w:top="567" w:right="510" w:bottom="426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57882"/>
    <w:rsid w:val="00073C71"/>
    <w:rsid w:val="000A2C9A"/>
    <w:rsid w:val="000E24A4"/>
    <w:rsid w:val="00117750"/>
    <w:rsid w:val="00123017"/>
    <w:rsid w:val="00123CBD"/>
    <w:rsid w:val="001456E3"/>
    <w:rsid w:val="00182AF9"/>
    <w:rsid w:val="001D4D0D"/>
    <w:rsid w:val="0021746F"/>
    <w:rsid w:val="0022109F"/>
    <w:rsid w:val="002304AA"/>
    <w:rsid w:val="002339AC"/>
    <w:rsid w:val="002356A3"/>
    <w:rsid w:val="00257556"/>
    <w:rsid w:val="002863AB"/>
    <w:rsid w:val="002B76C2"/>
    <w:rsid w:val="002E2FE3"/>
    <w:rsid w:val="002E4B21"/>
    <w:rsid w:val="0033319A"/>
    <w:rsid w:val="003547B2"/>
    <w:rsid w:val="00360FB1"/>
    <w:rsid w:val="00363508"/>
    <w:rsid w:val="00390584"/>
    <w:rsid w:val="003C6635"/>
    <w:rsid w:val="003E5C80"/>
    <w:rsid w:val="003F7AF7"/>
    <w:rsid w:val="004157F1"/>
    <w:rsid w:val="00416455"/>
    <w:rsid w:val="0042059C"/>
    <w:rsid w:val="00430026"/>
    <w:rsid w:val="00483C20"/>
    <w:rsid w:val="00490E81"/>
    <w:rsid w:val="004C1432"/>
    <w:rsid w:val="004D0611"/>
    <w:rsid w:val="00515408"/>
    <w:rsid w:val="00551657"/>
    <w:rsid w:val="005B6922"/>
    <w:rsid w:val="005D013A"/>
    <w:rsid w:val="005D3007"/>
    <w:rsid w:val="005E48BC"/>
    <w:rsid w:val="005F4AEB"/>
    <w:rsid w:val="005F53EA"/>
    <w:rsid w:val="00610955"/>
    <w:rsid w:val="00625AAA"/>
    <w:rsid w:val="006348A2"/>
    <w:rsid w:val="00645193"/>
    <w:rsid w:val="006E6288"/>
    <w:rsid w:val="007062B7"/>
    <w:rsid w:val="007159E3"/>
    <w:rsid w:val="00726851"/>
    <w:rsid w:val="00774AC5"/>
    <w:rsid w:val="00784C8C"/>
    <w:rsid w:val="00797408"/>
    <w:rsid w:val="007A5A29"/>
    <w:rsid w:val="007C5E2A"/>
    <w:rsid w:val="0080096F"/>
    <w:rsid w:val="008162A5"/>
    <w:rsid w:val="00824E7D"/>
    <w:rsid w:val="0083430C"/>
    <w:rsid w:val="00855632"/>
    <w:rsid w:val="008956E1"/>
    <w:rsid w:val="008A6E6D"/>
    <w:rsid w:val="008E379A"/>
    <w:rsid w:val="00904144"/>
    <w:rsid w:val="009050A2"/>
    <w:rsid w:val="00924FEF"/>
    <w:rsid w:val="00951B7A"/>
    <w:rsid w:val="009528ED"/>
    <w:rsid w:val="00961482"/>
    <w:rsid w:val="0099689D"/>
    <w:rsid w:val="009A592E"/>
    <w:rsid w:val="009C53A5"/>
    <w:rsid w:val="009D4EEF"/>
    <w:rsid w:val="009F714D"/>
    <w:rsid w:val="00A1732E"/>
    <w:rsid w:val="00A2436B"/>
    <w:rsid w:val="00A50550"/>
    <w:rsid w:val="00A70104"/>
    <w:rsid w:val="00A73923"/>
    <w:rsid w:val="00AA4F02"/>
    <w:rsid w:val="00AC282B"/>
    <w:rsid w:val="00AD3826"/>
    <w:rsid w:val="00AE5A06"/>
    <w:rsid w:val="00AF0C2C"/>
    <w:rsid w:val="00B31A01"/>
    <w:rsid w:val="00B53A94"/>
    <w:rsid w:val="00B61955"/>
    <w:rsid w:val="00B62C9F"/>
    <w:rsid w:val="00BA319A"/>
    <w:rsid w:val="00BA7BB5"/>
    <w:rsid w:val="00BD0043"/>
    <w:rsid w:val="00BD4030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24311"/>
    <w:rsid w:val="00D30F41"/>
    <w:rsid w:val="00D403A2"/>
    <w:rsid w:val="00D50A01"/>
    <w:rsid w:val="00D7747D"/>
    <w:rsid w:val="00D846BD"/>
    <w:rsid w:val="00D95181"/>
    <w:rsid w:val="00DD3612"/>
    <w:rsid w:val="00E23154"/>
    <w:rsid w:val="00E35EE6"/>
    <w:rsid w:val="00E54810"/>
    <w:rsid w:val="00E67537"/>
    <w:rsid w:val="00E80B51"/>
    <w:rsid w:val="00EA4EFA"/>
    <w:rsid w:val="00EB697F"/>
    <w:rsid w:val="00EE566F"/>
    <w:rsid w:val="00F055FD"/>
    <w:rsid w:val="00F21FB8"/>
    <w:rsid w:val="00F571A5"/>
    <w:rsid w:val="00F656C2"/>
    <w:rsid w:val="00F756CC"/>
    <w:rsid w:val="00F83D18"/>
    <w:rsid w:val="00F924A0"/>
    <w:rsid w:val="00F96849"/>
    <w:rsid w:val="00FA71A2"/>
    <w:rsid w:val="00FE1DA8"/>
    <w:rsid w:val="00FF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7</cp:revision>
  <cp:lastPrinted>2022-07-21T12:14:00Z</cp:lastPrinted>
  <dcterms:created xsi:type="dcterms:W3CDTF">2023-04-04T06:21:00Z</dcterms:created>
  <dcterms:modified xsi:type="dcterms:W3CDTF">2023-04-05T07:03:00Z</dcterms:modified>
</cp:coreProperties>
</file>